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25792" w:rsidRPr="006009E6" w:rsidRDefault="00925792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di Trento</w:t>
      </w:r>
    </w:p>
    <w:p w:rsidR="006009E6" w:rsidRPr="007232D5" w:rsidRDefault="00F16D78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983649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16D78">
        <w:rPr>
          <w:rFonts w:ascii="Arial" w:hAnsi="Arial" w:cs="Arial"/>
          <w:b/>
          <w:u w:val="single"/>
        </w:rPr>
        <w:t>OGGETTO</w:t>
      </w:r>
      <w:r w:rsidRPr="00F16D78">
        <w:rPr>
          <w:rFonts w:ascii="Arial" w:hAnsi="Arial" w:cs="Arial"/>
          <w:b/>
        </w:rPr>
        <w:t>:</w:t>
      </w:r>
      <w:r w:rsidRPr="00F16D78">
        <w:rPr>
          <w:rFonts w:ascii="Arial" w:hAnsi="Arial" w:cs="Arial"/>
          <w:b/>
        </w:rPr>
        <w:tab/>
      </w:r>
      <w:r w:rsidR="008C1C2C" w:rsidRPr="00F16D78">
        <w:rPr>
          <w:rFonts w:ascii="Arial" w:hAnsi="Arial" w:cs="Arial"/>
          <w:b/>
        </w:rPr>
        <w:t>Affidamento</w:t>
      </w:r>
      <w:r w:rsidR="0014227A" w:rsidRPr="00F16D78">
        <w:rPr>
          <w:rFonts w:ascii="Arial" w:hAnsi="Arial" w:cs="Arial"/>
          <w:b/>
        </w:rPr>
        <w:t xml:space="preserve"> di un servizio di analisi e conduzione esercizi di futuro</w:t>
      </w:r>
      <w:r w:rsidR="008C1C2C" w:rsidRPr="00F16D78">
        <w:rPr>
          <w:rFonts w:ascii="Arial" w:hAnsi="Arial" w:cs="Arial"/>
          <w:b/>
        </w:rPr>
        <w:t xml:space="preserve"> </w:t>
      </w:r>
      <w:r w:rsidR="00983649" w:rsidRPr="00F16D78">
        <w:rPr>
          <w:rFonts w:ascii="Arial" w:hAnsi="Arial" w:cs="Arial"/>
          <w:b/>
        </w:rPr>
        <w:t xml:space="preserve">– SIMOG </w:t>
      </w:r>
      <w:r w:rsidR="00BE61EE" w:rsidRPr="00F16D78">
        <w:rPr>
          <w:rFonts w:ascii="Arial" w:hAnsi="Arial" w:cs="Arial"/>
          <w:b/>
        </w:rPr>
        <w:t>CIG</w:t>
      </w:r>
      <w:r w:rsidR="00FC25B1" w:rsidRPr="00F16D78">
        <w:rPr>
          <w:rFonts w:ascii="Arial" w:hAnsi="Arial" w:cs="Arial"/>
          <w:b/>
        </w:rPr>
        <w:t xml:space="preserve"> </w:t>
      </w:r>
      <w:r w:rsidR="00F16D78" w:rsidRPr="00F16D78">
        <w:rPr>
          <w:rFonts w:ascii="Arial" w:hAnsi="Arial" w:cs="Arial"/>
          <w:b/>
        </w:rPr>
        <w:t>82269516BB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F16D78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F16D78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F16D78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</w:t>
      </w:r>
      <w:r w:rsidR="00964C30" w:rsidRPr="00714C2A">
        <w:rPr>
          <w:rFonts w:ascii="Arial" w:hAnsi="Arial" w:cs="Arial"/>
        </w:rPr>
        <w:t>MEPA al bando “</w:t>
      </w:r>
      <w:r w:rsidR="008C1C2C" w:rsidRPr="00714C2A">
        <w:rPr>
          <w:rFonts w:ascii="Arial" w:hAnsi="Arial" w:cs="Arial"/>
        </w:rPr>
        <w:t xml:space="preserve">Servizi – </w:t>
      </w:r>
      <w:r w:rsidR="0014227A" w:rsidRPr="00DD1E0D">
        <w:rPr>
          <w:rFonts w:ascii="Garamond" w:hAnsi="Garamond"/>
        </w:rPr>
        <w:t>“</w:t>
      </w:r>
      <w:r w:rsidR="0014227A" w:rsidRPr="0014227A">
        <w:rPr>
          <w:rFonts w:ascii="Arial" w:hAnsi="Arial" w:cs="Arial"/>
        </w:rPr>
        <w:t>Servizi di supporto specialistico”</w:t>
      </w:r>
      <w:r w:rsidR="00964C30" w:rsidRPr="00714C2A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F16D78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</w:t>
      </w:r>
      <w:r w:rsidR="00714C2A" w:rsidRPr="00714C2A">
        <w:rPr>
          <w:rFonts w:ascii="Arial" w:hAnsi="Arial" w:cs="Arial"/>
        </w:rPr>
        <w:t xml:space="preserve">MEPA al bando “Servizi – </w:t>
      </w:r>
      <w:r w:rsidR="0014227A" w:rsidRPr="0014227A">
        <w:rPr>
          <w:rFonts w:ascii="Arial" w:hAnsi="Arial" w:cs="Arial"/>
        </w:rPr>
        <w:t>Servizi di supporto specialistico</w:t>
      </w:r>
      <w:r w:rsidR="00714C2A" w:rsidRPr="00714C2A">
        <w:rPr>
          <w:rFonts w:ascii="Arial" w:hAnsi="Arial" w:cs="Arial"/>
        </w:rPr>
        <w:t>”</w:t>
      </w: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F16D78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983649">
    <w:pPr>
      <w:pStyle w:val="Intestazione"/>
    </w:pPr>
    <w:r>
      <w:rPr>
        <w:noProof/>
      </w:rPr>
      <w:drawing>
        <wp:inline distT="0" distB="0" distL="0" distR="0" wp14:anchorId="5242D8AE" wp14:editId="697F7F59">
          <wp:extent cx="1729740" cy="564667"/>
          <wp:effectExtent l="0" t="0" r="381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79" cy="57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F3C8E"/>
    <w:rsid w:val="00110239"/>
    <w:rsid w:val="0014227A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14C2A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1C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25792"/>
    <w:rsid w:val="00964C30"/>
    <w:rsid w:val="00967A82"/>
    <w:rsid w:val="00983649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54155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16D7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BBBF898A-02D5-415B-9D3D-CE92A4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C1C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C716-60F5-4E14-91AA-743BAB2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Franceschini, Ivan</cp:lastModifiedBy>
  <cp:revision>8</cp:revision>
  <cp:lastPrinted>2020-01-29T11:26:00Z</cp:lastPrinted>
  <dcterms:created xsi:type="dcterms:W3CDTF">2020-01-29T11:44:00Z</dcterms:created>
  <dcterms:modified xsi:type="dcterms:W3CDTF">2020-02-26T09:10:00Z</dcterms:modified>
</cp:coreProperties>
</file>