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3" w:rsidRDefault="006E1043" w:rsidP="006E104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ICT </w:t>
      </w:r>
      <w:r w:rsidR="00442AA6">
        <w:rPr>
          <w:rFonts w:ascii="Arial" w:hAnsi="Arial" w:cs="Arial"/>
          <w:b/>
          <w:bCs/>
          <w:sz w:val="20"/>
          <w:szCs w:val="20"/>
        </w:rPr>
        <w:t>International Doctoral School</w:t>
      </w:r>
    </w:p>
    <w:p w:rsidR="006E1043" w:rsidRDefault="006E1043" w:rsidP="006E1043">
      <w:pPr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F158BE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A3BC0">
        <w:rPr>
          <w:rFonts w:ascii="Arial" w:hAnsi="Arial" w:cs="Arial"/>
          <w:b/>
          <w:bCs/>
          <w:sz w:val="20"/>
          <w:szCs w:val="20"/>
        </w:rPr>
        <w:t>Research</w:t>
      </w:r>
      <w:r w:rsidR="00F158BE">
        <w:rPr>
          <w:rFonts w:ascii="Arial" w:hAnsi="Arial" w:cs="Arial"/>
          <w:b/>
          <w:bCs/>
          <w:sz w:val="20"/>
          <w:szCs w:val="20"/>
        </w:rPr>
        <w:t xml:space="preserve"> p</w:t>
      </w:r>
      <w:r w:rsidR="00F158BE" w:rsidRPr="00F158BE">
        <w:rPr>
          <w:rFonts w:ascii="Arial" w:hAnsi="Arial" w:cs="Arial"/>
          <w:b/>
          <w:bCs/>
          <w:sz w:val="20"/>
          <w:szCs w:val="20"/>
        </w:rPr>
        <w:t xml:space="preserve">roposal for </w:t>
      </w:r>
      <w:r w:rsidR="00416E6A">
        <w:rPr>
          <w:rFonts w:ascii="Arial" w:hAnsi="Arial" w:cs="Arial"/>
          <w:b/>
          <w:bCs/>
          <w:sz w:val="20"/>
          <w:szCs w:val="20"/>
        </w:rPr>
        <w:t>reserved scholarships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227BDB">
        <w:rPr>
          <w:rFonts w:ascii="Arial" w:hAnsi="Arial" w:cs="Arial"/>
          <w:sz w:val="20"/>
          <w:szCs w:val="20"/>
        </w:rPr>
        <w:t>.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6E1043" w:rsidRPr="00506097" w:rsidTr="00442AA6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E1043" w:rsidRPr="00506097" w:rsidTr="00442AA6">
        <w:tc>
          <w:tcPr>
            <w:tcW w:w="134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1043" w:rsidRDefault="006E1043" w:rsidP="006E1043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506097" w:rsidRDefault="00EC316B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Reserved Scholarship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A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B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C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D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060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E1043" w:rsidRPr="00506097">
        <w:rPr>
          <w:rFonts w:ascii="Arial" w:hAnsi="Arial" w:cs="Arial"/>
          <w:bCs/>
          <w:sz w:val="20"/>
          <w:szCs w:val="20"/>
        </w:rPr>
        <w:t xml:space="preserve">(tick </w:t>
      </w:r>
      <w:r w:rsidR="006E1043">
        <w:rPr>
          <w:rFonts w:ascii="Arial" w:hAnsi="Arial" w:cs="Arial"/>
          <w:bCs/>
          <w:sz w:val="20"/>
          <w:szCs w:val="20"/>
        </w:rPr>
        <w:t>as appropriate</w:t>
      </w:r>
      <w:r w:rsidR="006E1043" w:rsidRPr="00506097">
        <w:rPr>
          <w:rFonts w:ascii="Arial" w:hAnsi="Arial" w:cs="Arial"/>
          <w:bCs/>
          <w:sz w:val="20"/>
          <w:szCs w:val="20"/>
        </w:rPr>
        <w:t>)</w:t>
      </w:r>
    </w:p>
    <w:p w:rsidR="001A114C" w:rsidRDefault="001A114C"/>
    <w:p w:rsidR="006E1043" w:rsidRDefault="006E1043"/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b/>
          <w:sz w:val="20"/>
          <w:szCs w:val="20"/>
        </w:rPr>
        <w:t>Title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4A3BC0" w:rsidRDefault="00F3434C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Short summary of the </w:t>
      </w:r>
      <w:r w:rsidR="006E1043" w:rsidRPr="004A3BC0">
        <w:rPr>
          <w:rFonts w:ascii="Arial" w:hAnsi="Arial" w:cs="Arial"/>
          <w:b/>
          <w:sz w:val="20"/>
          <w:szCs w:val="20"/>
        </w:rPr>
        <w:t xml:space="preserve">State of the art </w:t>
      </w:r>
    </w:p>
    <w:p w:rsidR="006E1043" w:rsidRPr="004A3BC0" w:rsidRDefault="006E1043" w:rsidP="006E1043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lang w:val="en-GB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3000 </w:t>
      </w:r>
      <w:r w:rsidRPr="001B3390">
        <w:rPr>
          <w:rFonts w:ascii="Arial" w:hAnsi="Arial" w:cs="Arial"/>
          <w:sz w:val="20"/>
          <w:szCs w:val="20"/>
        </w:rPr>
        <w:t>characters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Reasons of the choice concerning the research topic and specific opportunities offered by the University of Trento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2000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Aims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3000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Development (methodology and timing</w:t>
      </w:r>
      <w:r>
        <w:rPr>
          <w:rFonts w:ascii="Arial" w:hAnsi="Arial" w:cs="Arial"/>
          <w:b/>
          <w:sz w:val="20"/>
          <w:szCs w:val="20"/>
        </w:rPr>
        <w:t>, Gan</w:t>
      </w:r>
      <w:r w:rsidR="00196B5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</w:t>
      </w:r>
      <w:r w:rsidRPr="004A3BC0">
        <w:rPr>
          <w:rFonts w:ascii="Arial" w:hAnsi="Arial" w:cs="Arial"/>
          <w:b/>
          <w:sz w:val="20"/>
          <w:szCs w:val="20"/>
        </w:rPr>
        <w:t xml:space="preserve">) 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158BE">
        <w:rPr>
          <w:rFonts w:ascii="Arial" w:hAnsi="Arial" w:cs="Arial"/>
          <w:i/>
          <w:sz w:val="20"/>
          <w:szCs w:val="20"/>
          <w:lang w:val="en-US"/>
        </w:rPr>
        <w:t xml:space="preserve">Max 4000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1043" w:rsidRDefault="006E1043"/>
    <w:p w:rsidR="006E1043" w:rsidRDefault="006E1043" w:rsidP="00FB78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</w:t>
      </w:r>
      <w:r w:rsidRPr="006E1043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one proposal for each</w:t>
      </w:r>
      <w:r w:rsidR="0064012D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>specific topic</w:t>
      </w:r>
      <w:r w:rsidR="00FB7809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 xml:space="preserve"> to which the applicant is willing to apply</w:t>
      </w:r>
      <w:r w:rsidR="00FB7809">
        <w:rPr>
          <w:rFonts w:ascii="Arial" w:hAnsi="Arial" w:cs="Arial"/>
          <w:b/>
          <w:sz w:val="20"/>
          <w:szCs w:val="20"/>
        </w:rPr>
        <w:t>;</w:t>
      </w:r>
      <w:r w:rsidR="00B61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above box is</w:t>
      </w:r>
      <w:r w:rsidR="00316B79">
        <w:rPr>
          <w:rFonts w:ascii="Arial" w:hAnsi="Arial" w:cs="Arial"/>
          <w:b/>
          <w:sz w:val="20"/>
          <w:szCs w:val="20"/>
        </w:rPr>
        <w:t xml:space="preserve"> therefore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1043">
        <w:rPr>
          <w:rFonts w:ascii="Arial" w:hAnsi="Arial" w:cs="Arial"/>
          <w:b/>
          <w:sz w:val="20"/>
          <w:szCs w:val="20"/>
        </w:rPr>
        <w:t xml:space="preserve">to be replicated </w:t>
      </w:r>
      <w:r w:rsidR="00316B79">
        <w:rPr>
          <w:rFonts w:ascii="Arial" w:hAnsi="Arial" w:cs="Arial"/>
          <w:b/>
          <w:sz w:val="20"/>
          <w:szCs w:val="20"/>
        </w:rPr>
        <w:t>if</w:t>
      </w:r>
      <w:r w:rsidRPr="006E1043">
        <w:rPr>
          <w:rFonts w:ascii="Arial" w:hAnsi="Arial" w:cs="Arial"/>
          <w:b/>
          <w:sz w:val="20"/>
          <w:szCs w:val="20"/>
        </w:rPr>
        <w:t xml:space="preserve"> necessary</w:t>
      </w:r>
      <w:r>
        <w:rPr>
          <w:rFonts w:ascii="Arial" w:hAnsi="Arial" w:cs="Arial"/>
          <w:b/>
          <w:sz w:val="20"/>
          <w:szCs w:val="20"/>
        </w:rPr>
        <w:t>.</w:t>
      </w:r>
    </w:p>
    <w:p w:rsidR="00F158BE" w:rsidRDefault="00F158BE">
      <w:pPr>
        <w:rPr>
          <w:rFonts w:ascii="Arial" w:hAnsi="Arial" w:cs="Arial"/>
          <w:b/>
          <w:sz w:val="20"/>
          <w:szCs w:val="20"/>
        </w:rPr>
      </w:pPr>
    </w:p>
    <w:sectPr w:rsidR="00F158BE" w:rsidSect="0018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3"/>
    <w:rsid w:val="00097A6A"/>
    <w:rsid w:val="00182B70"/>
    <w:rsid w:val="00196B51"/>
    <w:rsid w:val="001A114C"/>
    <w:rsid w:val="00227BDB"/>
    <w:rsid w:val="00316B79"/>
    <w:rsid w:val="003D7257"/>
    <w:rsid w:val="00416E6A"/>
    <w:rsid w:val="00442AA6"/>
    <w:rsid w:val="0064012D"/>
    <w:rsid w:val="006E1043"/>
    <w:rsid w:val="00744F3C"/>
    <w:rsid w:val="00786E7C"/>
    <w:rsid w:val="008750F5"/>
    <w:rsid w:val="009E2954"/>
    <w:rsid w:val="00B615D8"/>
    <w:rsid w:val="00D338D6"/>
    <w:rsid w:val="00E445F9"/>
    <w:rsid w:val="00E57350"/>
    <w:rsid w:val="00EC316B"/>
    <w:rsid w:val="00F158BE"/>
    <w:rsid w:val="00F3434C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043"/>
    <w:pPr>
      <w:ind w:left="708"/>
    </w:pPr>
    <w:rPr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34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3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043"/>
    <w:pPr>
      <w:ind w:left="708"/>
    </w:pPr>
    <w:rPr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34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3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3</cp:revision>
  <dcterms:created xsi:type="dcterms:W3CDTF">2017-06-05T09:31:00Z</dcterms:created>
  <dcterms:modified xsi:type="dcterms:W3CDTF">2017-06-05T09:36:00Z</dcterms:modified>
</cp:coreProperties>
</file>