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852DE4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8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Procedura negoziata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l’affidamento dei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servizi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di </w:t>
      </w:r>
      <w:r w:rsidR="00732D1D" w:rsidRPr="00732D1D">
        <w:rPr>
          <w:rFonts w:ascii="Garamond" w:eastAsia="Times New Roman" w:hAnsi="Garamond" w:cs="Times New Roman"/>
          <w:bCs/>
          <w:snapToGrid w:val="0"/>
          <w:sz w:val="24"/>
          <w:szCs w:val="24"/>
          <w:lang w:eastAsia="it-IT"/>
        </w:rPr>
        <w:t>manutenzione triennale di impianti ed attrezzature audio-video per le varie sedi dell’Ateneo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CIG </w:t>
      </w:r>
      <w:r w:rsidR="00732D1D">
        <w:rPr>
          <w:rFonts w:ascii="Garamond" w:hAnsi="Garamond"/>
        </w:rPr>
        <w:t>7007779A2A</w:t>
      </w:r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prov.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852DE4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dall’art.80 del D.Lgs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</w:t>
      </w:r>
    </w:p>
    <w:p w:rsidR="00C247FC" w:rsidRPr="00C247FC" w:rsidRDefault="00852DE4" w:rsidP="00C247FC">
      <w:pPr>
        <w:spacing w:line="567" w:lineRule="exact"/>
        <w:jc w:val="both"/>
        <w:rPr>
          <w:rFonts w:ascii="Garamond" w:eastAsia="Times New Roman" w:hAnsi="Garamond" w:cs="Arial"/>
          <w:bCs/>
          <w:color w:val="000000"/>
          <w:sz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655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F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C247FC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Che la suddetta _________________________________  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 [</w:t>
      </w:r>
      <w:r w:rsidR="00C247FC" w:rsidRPr="000936BF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indicare ragione sociale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] 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è iscritta</w:t>
      </w:r>
      <w:r w:rsidR="00C247FC" w:rsidRPr="00C247FC">
        <w:rPr>
          <w:rFonts w:ascii="Garamond" w:eastAsia="Times New Roman" w:hAnsi="Garamond" w:cs="Arial"/>
          <w:bCs/>
          <w:color w:val="000000"/>
          <w:sz w:val="24"/>
          <w:lang w:eastAsia="it-IT"/>
        </w:rPr>
        <w:t xml:space="preserve"> nel registro delle imprese </w:t>
      </w:r>
    </w:p>
    <w:p w:rsidR="002F624F" w:rsidRDefault="00852DE4" w:rsidP="000936BF">
      <w:pPr>
        <w:spacing w:after="0" w:line="567" w:lineRule="exact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26746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F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2F624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avere realizzato nel triennio 2014/2015/2016 un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volume d’affari</w:t>
      </w:r>
      <w:r w:rsidR="002F624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complessivo</w:t>
      </w:r>
      <w:r w:rsidR="002F624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(risultante dalle dichiarazioni I.V.A. annuali) </w:t>
      </w:r>
      <w:r w:rsidR="008C5F45">
        <w:rPr>
          <w:rFonts w:ascii="Garamond" w:hAnsi="Garamond" w:cs="Arial"/>
          <w:bCs/>
          <w:color w:val="000000"/>
        </w:rPr>
        <w:t xml:space="preserve">al netto dell’I.V.A. </w:t>
      </w:r>
      <w:r w:rsidR="002F624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di € _______________________</w:t>
      </w:r>
    </w:p>
    <w:p w:rsidR="000936BF" w:rsidRDefault="00852DE4" w:rsidP="000936BF">
      <w:pPr>
        <w:spacing w:after="0" w:line="567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8792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4F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avere realizzato nel triennio 2014/2015/2016</w:t>
      </w:r>
      <w:r w:rsidR="000936BF" w:rsidRPr="000936BF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un </w:t>
      </w:r>
      <w:r w:rsidR="008C5F45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volume d’affari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specifico</w:t>
      </w:r>
      <w:r w:rsidR="005E1968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(</w:t>
      </w:r>
      <w:r w:rsidR="008C5F45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fatturato</w:t>
      </w:r>
      <w:r w:rsidR="005E1968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)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</w:t>
      </w:r>
      <w:r w:rsidR="008C5F45" w:rsidRPr="008C5F45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al netto dell’I.V.A. </w:t>
      </w:r>
      <w:r w:rsidR="008C5F45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per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servizi di </w:t>
      </w:r>
      <w:r w:rsidR="007F24F6" w:rsidRPr="007F24F6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manutenzione di impianti ed attrezzature audio-video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</w:t>
      </w:r>
      <w:r w:rsidR="000E783B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effettuati in proprio </w:t>
      </w:r>
      <w:r w:rsidR="008C5F45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di</w:t>
      </w:r>
      <w:r w:rsidR="00C247FC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 €________________________________________</w:t>
      </w:r>
    </w:p>
    <w:p w:rsidR="000936BF" w:rsidRPr="00350FC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PEC___________________tel.______________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presente modello al fine di rispettare le specifiche disposizioni contenute nell’Avviso.</w:t>
      </w:r>
    </w:p>
    <w:p w:rsidR="00AA47EF" w:rsidRDefault="00AA47EF"/>
    <w:p w:rsidR="000A70B2" w:rsidRDefault="000A70B2"/>
    <w:sectPr w:rsidR="000A70B2" w:rsidSect="000E783B">
      <w:headerReference w:type="default" r:id="rId9"/>
      <w:headerReference w:type="first" r:id="rId10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Default="002F624F" w:rsidP="000936BF">
      <w:pPr>
        <w:pStyle w:val="Testonotaapidipagina"/>
        <w:rPr>
          <w:rFonts w:ascii="Verdana" w:hAnsi="Verdana"/>
          <w:sz w:val="16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Default="002F624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D2697" wp14:editId="189E366A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9A45E5" wp14:editId="21781D5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F"/>
    <w:rsid w:val="000253B2"/>
    <w:rsid w:val="000936BF"/>
    <w:rsid w:val="000A70B2"/>
    <w:rsid w:val="000E783B"/>
    <w:rsid w:val="002F624F"/>
    <w:rsid w:val="00350FCF"/>
    <w:rsid w:val="00520DAF"/>
    <w:rsid w:val="005E1968"/>
    <w:rsid w:val="006C4EC1"/>
    <w:rsid w:val="00732D1D"/>
    <w:rsid w:val="007D5F4C"/>
    <w:rsid w:val="007F24F6"/>
    <w:rsid w:val="00852DE4"/>
    <w:rsid w:val="008C5F45"/>
    <w:rsid w:val="00A962EE"/>
    <w:rsid w:val="00AA47EF"/>
    <w:rsid w:val="00B77E74"/>
    <w:rsid w:val="00C247FC"/>
    <w:rsid w:val="00C52ED6"/>
    <w:rsid w:val="00E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F5F3-C82B-45E7-A7B1-F658F781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50F9F148.dotm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2</cp:revision>
  <cp:lastPrinted>2017-04-27T08:43:00Z</cp:lastPrinted>
  <dcterms:created xsi:type="dcterms:W3CDTF">2017-05-03T10:44:00Z</dcterms:created>
  <dcterms:modified xsi:type="dcterms:W3CDTF">2017-05-03T10:44:00Z</dcterms:modified>
</cp:coreProperties>
</file>