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BF" w:rsidRPr="000936BF" w:rsidRDefault="000936BF" w:rsidP="000936BF">
      <w:pPr>
        <w:spacing w:before="240" w:after="0" w:line="240" w:lineRule="auto"/>
        <w:ind w:right="45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z w:val="24"/>
          <w:szCs w:val="24"/>
          <w:lang w:eastAsia="it-IT"/>
        </w:rPr>
        <w:t>Modulo manifestazione di interesse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Spett.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Università Studi di Trento</w:t>
      </w:r>
    </w:p>
    <w:p w:rsidR="000936BF" w:rsidRPr="000936BF" w:rsidRDefault="00630309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6373" w:right="96" w:hanging="703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hyperlink r:id="rId8" w:history="1">
        <w:r w:rsidR="000936BF" w:rsidRPr="000936BF">
          <w:rPr>
            <w:rFonts w:ascii="Garamond" w:eastAsia="Times New Roman" w:hAnsi="Garamond" w:cs="Times New Roman"/>
            <w:snapToGrid w:val="0"/>
            <w:color w:val="0000FF" w:themeColor="hyperlink"/>
            <w:sz w:val="24"/>
            <w:szCs w:val="24"/>
            <w:u w:val="single"/>
            <w:lang w:eastAsia="it-IT"/>
          </w:rPr>
          <w:t>ateneo@pec.unitn.it</w:t>
        </w:r>
      </w:hyperlink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right="96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E87BED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Oggetto: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</w:r>
      <w:r w:rsidR="00E73B23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procedura </w:t>
      </w:r>
      <w:r w:rsid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per </w:t>
      </w:r>
      <w:r w:rsidR="00182AE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l’affidamento del </w:t>
      </w:r>
      <w:r w:rsidR="00182AE3" w:rsidRPr="00182AE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servizio container per svuotamento spazi e raccolta rifiuti speciali non pericolosi (2019/2021)</w:t>
      </w:r>
      <w:r w:rsidR="00182AE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E73B23" w:rsidRP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– </w:t>
      </w:r>
      <w:r w:rsidR="00182AE3" w:rsidRPr="004E5D0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CIG</w:t>
      </w:r>
      <w:r w:rsidR="00E73B23" w:rsidRPr="004E5D0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:</w:t>
      </w:r>
      <w:r w:rsidR="00E73B23" w:rsidRP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4E5D03" w:rsidRPr="004E5D03">
        <w:rPr>
          <w:rFonts w:ascii="Garamond" w:eastAsia="Times New Roman" w:hAnsi="Garamond" w:cs="Times New Roman"/>
          <w:b/>
          <w:bCs/>
          <w:snapToGrid w:val="0"/>
          <w:sz w:val="24"/>
          <w:szCs w:val="24"/>
          <w:lang w:eastAsia="it-IT"/>
        </w:rPr>
        <w:t>ZF3284F2D2</w:t>
      </w:r>
    </w:p>
    <w:p w:rsidR="000936BF" w:rsidRPr="008C5F45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993" w:right="96" w:hanging="993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sottoscritto _________________________ nato a 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C.F.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in qualità di __________________________________________________________________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(eventualmente) giusta procura generale / speciale n. __________ del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|_|_/_|_/_|_|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autorizzato a rappresentare legalmente la ____________________________________________ con sede legale in ____________________ 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prov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proofErr w:type="spellStart"/>
      <w:r w:rsidRPr="000936BF">
        <w:rPr>
          <w:rFonts w:ascii="Garamond" w:eastAsia="Times New Roman" w:hAnsi="Garamond" w:cs="Times New Roman"/>
          <w:smallCaps/>
          <w:snapToGrid w:val="0"/>
          <w:sz w:val="24"/>
          <w:szCs w:val="24"/>
          <w:lang w:eastAsia="it-IT"/>
        </w:rPr>
        <w:t>cap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via __________________ Partita I.V.A. n.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|_|_|_|_|_|_|_|_|_|_|_|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, C.F. </w:t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|_|_|_|_|_|_|_|_|_|_|_|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Codice attività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vertAlign w:val="superscript"/>
          <w:lang w:eastAsia="it-IT"/>
        </w:rPr>
        <w:footnoteReference w:id="1"/>
      </w:r>
      <w:r w:rsidRPr="000936BF">
        <w:rPr>
          <w:rFonts w:ascii="Garamond" w:eastAsia="Times New Roman" w:hAnsi="Garamond" w:cs="Times New Roman"/>
          <w:sz w:val="24"/>
          <w:szCs w:val="24"/>
          <w:lang w:eastAsia="it-IT"/>
        </w:rPr>
        <w:t>|_|_|_|_|_|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>CHIEDE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Che la suddetta ________________________________________________[</w:t>
      </w:r>
      <w:r w:rsidRPr="000936BF">
        <w:rPr>
          <w:rFonts w:ascii="Garamond" w:eastAsia="Times New Roman" w:hAnsi="Garamond" w:cs="Times New Roman"/>
          <w:i/>
          <w:snapToGrid w:val="0"/>
          <w:sz w:val="24"/>
          <w:szCs w:val="24"/>
          <w:lang w:eastAsia="it-IT"/>
        </w:rPr>
        <w:t>indicare ragione sociale e forma giuridica di partecipazione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] _____________________________sia invitata alla procedura negoziata in oggetto </w:t>
      </w:r>
    </w:p>
    <w:p w:rsidR="000936BF" w:rsidRPr="000936BF" w:rsidRDefault="000936BF" w:rsidP="008C5F45">
      <w:pPr>
        <w:widowControl w:val="0"/>
        <w:tabs>
          <w:tab w:val="left" w:pos="540"/>
          <w:tab w:val="left" w:pos="9180"/>
        </w:tabs>
        <w:spacing w:after="120" w:line="360" w:lineRule="auto"/>
        <w:ind w:left="284" w:right="96"/>
        <w:jc w:val="center"/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b/>
          <w:snapToGrid w:val="0"/>
          <w:sz w:val="24"/>
          <w:szCs w:val="24"/>
          <w:lang w:eastAsia="it-IT"/>
        </w:rPr>
        <w:t xml:space="preserve">A TAL FINE DICHIARA </w:t>
      </w:r>
    </w:p>
    <w:p w:rsidR="000936BF" w:rsidRPr="000936BF" w:rsidRDefault="000936BF" w:rsidP="000936BF">
      <w:pPr>
        <w:widowControl w:val="0"/>
        <w:tabs>
          <w:tab w:val="left" w:pos="540"/>
          <w:tab w:val="left" w:pos="3892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secondo le modalità previste dal D.P.R. 28 dicembre 2000 n. 445, consapevole delle responsabilità penali in cui incorre in caso di falsità in atti e di dichiarazioni mendaci e delle relative sanzioni penali. </w:t>
      </w:r>
    </w:p>
    <w:p w:rsidR="000936BF" w:rsidRPr="000936BF" w:rsidRDefault="00630309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65707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055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non trovarsi in una della cause di esclusione previste dall’art.</w:t>
      </w:r>
      <w:r w:rsidR="006774ED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</w:t>
      </w:r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80 del </w:t>
      </w:r>
      <w:proofErr w:type="spellStart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D.Lgs</w:t>
      </w:r>
      <w:proofErr w:type="spellEnd"/>
      <w:r w:rsidR="000936BF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50/2016</w:t>
      </w:r>
    </w:p>
    <w:p w:rsidR="000936BF" w:rsidRP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 tal fine eventualmente dichiara:</w:t>
      </w:r>
    </w:p>
    <w:p w:rsidR="000936BF" w:rsidRDefault="000936BF" w:rsidP="000936BF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___________________________________________________________________________________________________________________________________________</w:t>
      </w:r>
    </w:p>
    <w:p w:rsidR="00A01E7C" w:rsidRDefault="00630309" w:rsidP="00716055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139454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7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716055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</w:t>
      </w:r>
      <w:r w:rsidR="00716055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essere </w:t>
      </w:r>
      <w:r w:rsid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regolarmente </w:t>
      </w:r>
      <w:r w:rsidR="00716055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iscritto al</w:t>
      </w:r>
      <w:r w:rsidR="00E73B23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mercato elettronico provinciale (MEPAT)</w:t>
      </w:r>
      <w:r w:rsidR="00A01E7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;</w:t>
      </w:r>
    </w:p>
    <w:p w:rsidR="00A01E7C" w:rsidRDefault="00630309" w:rsidP="00A01E7C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165079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7C"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A01E7C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</w:t>
      </w:r>
      <w:r w:rsidR="00A01E7C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essere </w:t>
      </w:r>
      <w:r w:rsidR="00A01E7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regolarmente </w:t>
      </w:r>
      <w:r w:rsidR="00A01E7C" w:rsidRPr="0071605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iscritto al</w:t>
      </w:r>
      <w:r w:rsidR="00A01E7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</w:t>
      </w:r>
      <w:proofErr w:type="spellStart"/>
      <w:r w:rsidR="00A01E7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white</w:t>
      </w:r>
      <w:proofErr w:type="spellEnd"/>
      <w:r w:rsidR="00A01E7C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list del Commissario del Governo di competenza;</w:t>
      </w:r>
    </w:p>
    <w:p w:rsidR="0074774B" w:rsidRDefault="00630309" w:rsidP="0074774B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-88980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="0074774B"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</w:t>
      </w:r>
      <w:r w:rsidR="0074774B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possedere regolare autorizzazione/licenza per la raccolta e smaltimento dei seguenti rifiuti:</w:t>
      </w:r>
    </w:p>
    <w:tbl>
      <w:tblPr>
        <w:tblW w:w="4113" w:type="dxa"/>
        <w:jc w:val="center"/>
        <w:tblInd w:w="10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2862"/>
      </w:tblGrid>
      <w:tr w:rsidR="0074774B" w:rsidTr="0074774B">
        <w:trPr>
          <w:trHeight w:val="297"/>
          <w:jc w:val="center"/>
        </w:trPr>
        <w:tc>
          <w:tcPr>
            <w:tcW w:w="1251" w:type="dxa"/>
            <w:shd w:val="clear" w:color="000000" w:fill="FFFFFF"/>
            <w:noWrap/>
            <w:vAlign w:val="center"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RAEE</w:t>
            </w:r>
          </w:p>
        </w:tc>
        <w:tc>
          <w:tcPr>
            <w:tcW w:w="2862" w:type="dxa"/>
            <w:shd w:val="clear" w:color="000000" w:fill="FFFFFF"/>
            <w:noWrap/>
            <w:vAlign w:val="center"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b/>
                <w:snapToGrid w:val="0"/>
                <w:sz w:val="24"/>
                <w:szCs w:val="24"/>
                <w:lang w:eastAsia="it-IT"/>
              </w:rPr>
              <w:t>descrizione</w:t>
            </w:r>
          </w:p>
        </w:tc>
      </w:tr>
      <w:tr w:rsidR="0074774B" w:rsidTr="0074774B">
        <w:trPr>
          <w:trHeight w:val="297"/>
          <w:jc w:val="center"/>
        </w:trPr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150106</w:t>
            </w:r>
          </w:p>
        </w:tc>
        <w:tc>
          <w:tcPr>
            <w:tcW w:w="2862" w:type="dxa"/>
            <w:shd w:val="clear" w:color="000000" w:fill="FFFFFF"/>
            <w:noWrap/>
            <w:vAlign w:val="center"/>
            <w:hideMark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imballaggi in materiali misti</w:t>
            </w:r>
          </w:p>
        </w:tc>
      </w:tr>
      <w:tr w:rsidR="0074774B" w:rsidTr="0074774B">
        <w:trPr>
          <w:trHeight w:val="255"/>
          <w:jc w:val="center"/>
        </w:trPr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150103</w:t>
            </w:r>
          </w:p>
        </w:tc>
        <w:tc>
          <w:tcPr>
            <w:tcW w:w="2862" w:type="dxa"/>
            <w:shd w:val="clear" w:color="000000" w:fill="FFFFFF"/>
            <w:noWrap/>
            <w:vAlign w:val="center"/>
            <w:hideMark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imballaggi in legno</w:t>
            </w:r>
          </w:p>
        </w:tc>
      </w:tr>
      <w:tr w:rsidR="0074774B" w:rsidTr="0074774B">
        <w:trPr>
          <w:trHeight w:val="255"/>
          <w:jc w:val="center"/>
        </w:trPr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170201</w:t>
            </w:r>
          </w:p>
        </w:tc>
        <w:tc>
          <w:tcPr>
            <w:tcW w:w="2862" w:type="dxa"/>
            <w:shd w:val="clear" w:color="000000" w:fill="FFFFFF"/>
            <w:noWrap/>
            <w:vAlign w:val="center"/>
            <w:hideMark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legno</w:t>
            </w:r>
          </w:p>
        </w:tc>
      </w:tr>
      <w:tr w:rsidR="0074774B" w:rsidTr="0074774B">
        <w:trPr>
          <w:trHeight w:val="255"/>
          <w:jc w:val="center"/>
        </w:trPr>
        <w:tc>
          <w:tcPr>
            <w:tcW w:w="1251" w:type="dxa"/>
            <w:shd w:val="clear" w:color="000000" w:fill="FFFFFF"/>
            <w:noWrap/>
            <w:vAlign w:val="center"/>
            <w:hideMark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150101</w:t>
            </w:r>
          </w:p>
        </w:tc>
        <w:tc>
          <w:tcPr>
            <w:tcW w:w="2862" w:type="dxa"/>
            <w:shd w:val="clear" w:color="000000" w:fill="FFFFFF"/>
            <w:noWrap/>
            <w:vAlign w:val="center"/>
            <w:hideMark/>
          </w:tcPr>
          <w:p w:rsidR="0074774B" w:rsidRPr="0074774B" w:rsidRDefault="0074774B" w:rsidP="0074774B">
            <w:pPr>
              <w:widowControl w:val="0"/>
              <w:tabs>
                <w:tab w:val="left" w:pos="9180"/>
              </w:tabs>
              <w:spacing w:after="120" w:line="360" w:lineRule="auto"/>
              <w:ind w:right="96"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</w:pPr>
            <w:r w:rsidRPr="0074774B"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it-IT"/>
              </w:rPr>
              <w:t>imballaggi in carta e cartone</w:t>
            </w:r>
          </w:p>
        </w:tc>
      </w:tr>
    </w:tbl>
    <w:p w:rsidR="00630309" w:rsidRDefault="00630309" w:rsidP="00630309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630309" w:rsidRDefault="00630309" w:rsidP="00630309">
      <w:pPr>
        <w:widowControl w:val="0"/>
        <w:tabs>
          <w:tab w:val="left" w:pos="9180"/>
        </w:tabs>
        <w:spacing w:after="12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sdt>
        <w:sdtPr>
          <w:rPr>
            <w:rFonts w:ascii="Garamond" w:eastAsia="Times New Roman" w:hAnsi="Garamond" w:cs="Times New Roman"/>
            <w:snapToGrid w:val="0"/>
            <w:sz w:val="24"/>
            <w:szCs w:val="24"/>
            <w:lang w:eastAsia="it-IT"/>
          </w:rPr>
          <w:id w:val="103161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napToGrid w:val="0"/>
              <w:sz w:val="24"/>
              <w:szCs w:val="24"/>
              <w:lang w:eastAsia="it-IT"/>
            </w:rPr>
            <w:t>☐</w:t>
          </w:r>
        </w:sdtContent>
      </w:sdt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di </w:t>
      </w:r>
      <w:r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essere regolarmente iscritto all’albo nazionale gestori ambientali.</w:t>
      </w:r>
      <w:bookmarkStart w:id="0" w:name="_GoBack"/>
      <w:bookmarkEnd w:id="0"/>
    </w:p>
    <w:p w:rsidR="000936BF" w:rsidRPr="00350FCF" w:rsidRDefault="000936BF" w:rsidP="00E04155">
      <w:pPr>
        <w:spacing w:after="0" w:line="567" w:lineRule="exact"/>
        <w:jc w:val="both"/>
        <w:rPr>
          <w:rFonts w:ascii="Garamond" w:eastAsia="Times New Roman" w:hAnsi="Garamond" w:cs="Times New Roman"/>
          <w:snapToGrid w:val="0"/>
          <w:sz w:val="40"/>
          <w:szCs w:val="40"/>
          <w:lang w:eastAsia="it-IT"/>
        </w:rPr>
      </w:pP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Il referente per la procedura è il sig./sig.ra _____________________</w:t>
      </w:r>
    </w:p>
    <w:p w:rsidR="000936BF" w:rsidRP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PEC___________________</w:t>
      </w:r>
      <w:proofErr w:type="spellStart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tel</w:t>
      </w:r>
      <w:proofErr w:type="spellEnd"/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.______________</w:t>
      </w:r>
    </w:p>
    <w:p w:rsidR="00C247FC" w:rsidRPr="000936BF" w:rsidRDefault="00C247FC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0936BF" w:rsidRDefault="000936BF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La presente dichiarazione è resa dal sottoscritto al fine della partecipazione alla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presente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procedura di gara.</w:t>
      </w:r>
    </w:p>
    <w:p w:rsidR="006C4EC1" w:rsidRPr="006C4EC1" w:rsidRDefault="006C4EC1" w:rsidP="000936BF">
      <w:pPr>
        <w:widowControl w:val="0"/>
        <w:tabs>
          <w:tab w:val="left" w:pos="0"/>
        </w:tabs>
        <w:spacing w:after="120" w:line="360" w:lineRule="auto"/>
        <w:ind w:right="96"/>
        <w:contextualSpacing/>
        <w:jc w:val="both"/>
        <w:rPr>
          <w:rFonts w:ascii="Garamond" w:eastAsia="Times New Roman" w:hAnsi="Garamond" w:cs="Times New Roman"/>
          <w:snapToGrid w:val="0"/>
          <w:sz w:val="10"/>
          <w:szCs w:val="10"/>
          <w:lang w:eastAsia="it-IT"/>
        </w:rPr>
      </w:pPr>
    </w:p>
    <w:p w:rsidR="000936BF" w:rsidRPr="000936BF" w:rsidRDefault="000936BF" w:rsidP="008C5F45">
      <w:pPr>
        <w:widowControl w:val="0"/>
        <w:tabs>
          <w:tab w:val="left" w:pos="0"/>
          <w:tab w:val="left" w:pos="9180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Data                                                           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                       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Timbro della società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Firma del Legale Rappresentante</w:t>
      </w:r>
    </w:p>
    <w:p w:rsidR="000936BF" w:rsidRPr="000936BF" w:rsidRDefault="000936BF" w:rsidP="000936BF">
      <w:pPr>
        <w:widowControl w:val="0"/>
        <w:tabs>
          <w:tab w:val="left" w:pos="540"/>
          <w:tab w:val="left" w:pos="9180"/>
        </w:tabs>
        <w:spacing w:after="0" w:line="360" w:lineRule="auto"/>
        <w:ind w:left="5664" w:right="96" w:hanging="702"/>
        <w:jc w:val="center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……………………………………</w:t>
      </w:r>
    </w:p>
    <w:p w:rsidR="00350FCF" w:rsidRDefault="00350FC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875DDF" w:rsidRDefault="00875DD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</w:p>
    <w:p w:rsidR="00C247FC" w:rsidRPr="000936BF" w:rsidRDefault="000936BF" w:rsidP="000936BF">
      <w:pPr>
        <w:widowControl w:val="0"/>
        <w:tabs>
          <w:tab w:val="left" w:pos="993"/>
        </w:tabs>
        <w:spacing w:after="120" w:line="360" w:lineRule="auto"/>
        <w:ind w:right="98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Allegati: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ab/>
        <w:t xml:space="preserve"> copia documento d’identità del sottoscrittore signor _______________________________</w:t>
      </w:r>
    </w:p>
    <w:p w:rsidR="000936BF" w:rsidRPr="000936BF" w:rsidRDefault="000936BF" w:rsidP="000936B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540"/>
          <w:tab w:val="left" w:pos="9180"/>
        </w:tabs>
        <w:spacing w:after="0" w:line="360" w:lineRule="auto"/>
        <w:ind w:right="96"/>
        <w:jc w:val="both"/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</w:pP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N.B. Il modello fac-simile di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manifestazione di interesse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è stato predisposto per i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candidati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singoli, pertanto in caso di associazione temporanea </w:t>
      </w:r>
      <w:r w:rsidR="00C52ED6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i </w:t>
      </w:r>
      <w:r w:rsidR="008C5F45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>candidati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t xml:space="preserve"> dovranno adattare il </w:t>
      </w:r>
      <w:r w:rsidRPr="000936BF">
        <w:rPr>
          <w:rFonts w:ascii="Garamond" w:eastAsia="Times New Roman" w:hAnsi="Garamond" w:cs="Times New Roman"/>
          <w:snapToGrid w:val="0"/>
          <w:sz w:val="24"/>
          <w:szCs w:val="24"/>
          <w:lang w:eastAsia="it-IT"/>
        </w:rPr>
        <w:lastRenderedPageBreak/>
        <w:t>presente modello al fine di rispettare le specifiche disposizioni contenute nell’Avviso.</w:t>
      </w:r>
    </w:p>
    <w:p w:rsidR="00AA47EF" w:rsidRDefault="00AA47EF"/>
    <w:p w:rsidR="000A70B2" w:rsidRDefault="000A70B2"/>
    <w:sectPr w:rsidR="000A70B2" w:rsidSect="007E7708">
      <w:headerReference w:type="default" r:id="rId9"/>
      <w:headerReference w:type="first" r:id="rId10"/>
      <w:pgSz w:w="11906" w:h="16838" w:code="9"/>
      <w:pgMar w:top="1701" w:right="1701" w:bottom="170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B8" w:rsidRDefault="00F501B8" w:rsidP="000936BF">
      <w:pPr>
        <w:spacing w:after="0" w:line="240" w:lineRule="auto"/>
      </w:pPr>
      <w:r>
        <w:separator/>
      </w:r>
    </w:p>
  </w:endnote>
  <w:endnote w:type="continuationSeparator" w:id="0">
    <w:p w:rsidR="00F501B8" w:rsidRDefault="00F501B8" w:rsidP="0009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B8" w:rsidRDefault="00F501B8" w:rsidP="000936BF">
      <w:pPr>
        <w:spacing w:after="0" w:line="240" w:lineRule="auto"/>
      </w:pPr>
      <w:r>
        <w:separator/>
      </w:r>
    </w:p>
  </w:footnote>
  <w:footnote w:type="continuationSeparator" w:id="0">
    <w:p w:rsidR="00F501B8" w:rsidRDefault="00F501B8" w:rsidP="000936BF">
      <w:pPr>
        <w:spacing w:after="0" w:line="240" w:lineRule="auto"/>
      </w:pPr>
      <w:r>
        <w:continuationSeparator/>
      </w:r>
    </w:p>
  </w:footnote>
  <w:footnote w:id="1">
    <w:p w:rsidR="00F501B8" w:rsidRPr="00117B53" w:rsidRDefault="00F501B8" w:rsidP="000936BF">
      <w:pPr>
        <w:pStyle w:val="Testonotaapidipagina"/>
        <w:rPr>
          <w:rFonts w:ascii="Garamond" w:hAnsi="Garamond"/>
          <w:snapToGrid w:val="0"/>
          <w:sz w:val="18"/>
          <w:szCs w:val="18"/>
        </w:rPr>
      </w:pPr>
      <w:r>
        <w:rPr>
          <w:rStyle w:val="Rimandonotaapidipagina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117B53">
        <w:rPr>
          <w:rFonts w:ascii="Garamond" w:hAnsi="Garamond"/>
          <w:snapToGrid w:val="0"/>
          <w:sz w:val="18"/>
          <w:szCs w:val="18"/>
        </w:rPr>
        <w:t>relativo alla Classificazione delle Attività Economiche edita dall'ISTAT.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B8" w:rsidRDefault="00F501B8">
    <w:pPr>
      <w:pStyle w:val="Intestazione"/>
    </w:pPr>
  </w:p>
  <w:p w:rsidR="00F501B8" w:rsidRDefault="00F501B8">
    <w:pPr>
      <w:pStyle w:val="Intestazione"/>
    </w:pPr>
  </w:p>
  <w:p w:rsidR="00F501B8" w:rsidRDefault="00F501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B8" w:rsidRPr="00174F20" w:rsidRDefault="00F501B8">
    <w:pPr>
      <w:pStyle w:val="Intestazione"/>
      <w:rPr>
        <w:rFonts w:ascii="Verdana" w:hAnsi="Verdana"/>
        <w:sz w:val="18"/>
        <w:szCs w:val="18"/>
      </w:rPr>
    </w:pPr>
  </w:p>
  <w:p w:rsidR="00F501B8" w:rsidRPr="00174F20" w:rsidRDefault="00F501B8">
    <w:pPr>
      <w:pStyle w:val="Intestazione"/>
      <w:rPr>
        <w:rFonts w:ascii="Verdana" w:hAnsi="Verdana"/>
        <w:sz w:val="18"/>
        <w:szCs w:val="18"/>
      </w:rPr>
    </w:pPr>
  </w:p>
  <w:p w:rsidR="00F501B8" w:rsidRPr="00174F20" w:rsidRDefault="00F501B8" w:rsidP="000E783B">
    <w:pPr>
      <w:pStyle w:val="Intestazione"/>
      <w:ind w:left="1416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0A9A"/>
    <w:multiLevelType w:val="hybridMultilevel"/>
    <w:tmpl w:val="6472C2F0"/>
    <w:lvl w:ilvl="0" w:tplc="399A354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BF"/>
    <w:rsid w:val="000253B2"/>
    <w:rsid w:val="000936BF"/>
    <w:rsid w:val="000A70B2"/>
    <w:rsid w:val="000E783B"/>
    <w:rsid w:val="000E792E"/>
    <w:rsid w:val="00117B53"/>
    <w:rsid w:val="00182AE3"/>
    <w:rsid w:val="002F624F"/>
    <w:rsid w:val="00350FCF"/>
    <w:rsid w:val="004E5D03"/>
    <w:rsid w:val="00520DAF"/>
    <w:rsid w:val="005E1968"/>
    <w:rsid w:val="00630309"/>
    <w:rsid w:val="006774ED"/>
    <w:rsid w:val="006C4EC1"/>
    <w:rsid w:val="00716055"/>
    <w:rsid w:val="0074774B"/>
    <w:rsid w:val="007D5F4C"/>
    <w:rsid w:val="007E7708"/>
    <w:rsid w:val="00875DDF"/>
    <w:rsid w:val="008C5F45"/>
    <w:rsid w:val="00A01E7C"/>
    <w:rsid w:val="00AA47EF"/>
    <w:rsid w:val="00B77E74"/>
    <w:rsid w:val="00C247FC"/>
    <w:rsid w:val="00C52ED6"/>
    <w:rsid w:val="00CD403F"/>
    <w:rsid w:val="00D71F65"/>
    <w:rsid w:val="00E04155"/>
    <w:rsid w:val="00E73B23"/>
    <w:rsid w:val="00E87BED"/>
    <w:rsid w:val="00EB6AB4"/>
    <w:rsid w:val="00EC5639"/>
    <w:rsid w:val="00F501B8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  <w:style w:type="character" w:styleId="Enfasigrassetto">
    <w:name w:val="Strong"/>
    <w:basedOn w:val="Carpredefinitoparagrafo"/>
    <w:uiPriority w:val="22"/>
    <w:qFormat/>
    <w:rsid w:val="004E5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936B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093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36B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0936BF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6B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75D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DDF"/>
  </w:style>
  <w:style w:type="character" w:styleId="Enfasigrassetto">
    <w:name w:val="Strong"/>
    <w:basedOn w:val="Carpredefinitoparagrafo"/>
    <w:uiPriority w:val="22"/>
    <w:qFormat/>
    <w:rsid w:val="004E5D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t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96EC5ABD.dotm</Template>
  <TotalTime>105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Appalti</dc:creator>
  <cp:lastModifiedBy>Battisti, Luca</cp:lastModifiedBy>
  <cp:revision>31</cp:revision>
  <cp:lastPrinted>2019-04-29T14:37:00Z</cp:lastPrinted>
  <dcterms:created xsi:type="dcterms:W3CDTF">2017-04-10T07:09:00Z</dcterms:created>
  <dcterms:modified xsi:type="dcterms:W3CDTF">2019-05-08T13:04:00Z</dcterms:modified>
</cp:coreProperties>
</file>